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OČITOVANJE NA JAVNI POZIV ABA LIGE</w:t>
      </w:r>
    </w:p>
    <w:p/>
    <w:p>
      <w:pPr>
        <w:spacing w:after="160" w:line="259" w:lineRule="auto"/>
      </w:pPr>
      <w:r>
        <w:t>Poštovani,</w:t>
      </w:r>
    </w:p>
    <w:p>
      <w:pPr>
        <w:spacing w:after="160" w:line="259" w:lineRule="auto"/>
      </w:pPr>
      <w:r>
        <w:t>ne želimo ulaziti u medijska prepucavanja niti dodatno podizati tenzije. Međutim, radi točnog informiranja košarkaške javnosti smatramo svojom obvezom pojasniti nekoliko činjenica.</w:t>
      </w:r>
    </w:p>
    <w:p>
      <w:pPr>
        <w:spacing w:after="160" w:line="259" w:lineRule="auto"/>
      </w:pPr>
      <w:r>
        <w:t>Suci ABA lige već godinama nastoje uspostaviti ozbiljnu i konstruktivnu komunikaciju s Ligom o uvjetima rada. Nažalost, stvarnog dijaloga gotovo da nema. Umjesto partnerskog odnosa često se stvara dojam da su suci manje važan dio natjecanja kojem se odluke jednostavno priopćavaju.</w:t>
      </w:r>
    </w:p>
    <w:p>
      <w:pPr>
        <w:spacing w:after="160" w:line="259" w:lineRule="auto"/>
      </w:pPr>
      <w:r>
        <w:t>Dokument koji smo dostavili Ligi sadržava prijedloge, a ne ultimatume. Svrha je prijedloga da se o njima razgovara, pregovara i traži kompromis. Ne tvrdimo da svi naši prijedlozi moraju biti prihvaćeni, ali spremni smo o njima razgovarati i tražiti zajedničko rješenje.</w:t>
      </w:r>
    </w:p>
    <w:p>
      <w:pPr>
        <w:spacing w:after="160" w:line="259" w:lineRule="auto"/>
      </w:pPr>
      <w:r>
        <w:rPr>
          <w:b/>
        </w:rPr>
        <w:t>Međutim, s naše strane do danas nije bilo stvarnih pregovora. ABA liga s postojećim sucima nije ni pokušala otvoriti ozbiljne pregovore o uvjetima njihova angažmana. Umjesto toga, suočavamo se s ultimativnim porukama i prijetnjama brisanjem pojedinih sudaca s liste.</w:t>
      </w:r>
    </w:p>
    <w:p>
      <w:pPr>
        <w:spacing w:after="160" w:line="259" w:lineRule="auto"/>
      </w:pPr>
      <w:r>
        <w:t>U tom kontekstu posebno iznenađuje najnoviji potez ABA lige – javni poziv za prijave za mjesto ABA ligaškog suca.</w:t>
      </w:r>
    </w:p>
    <w:p>
      <w:pPr>
        <w:spacing w:after="160" w:line="259" w:lineRule="auto"/>
      </w:pPr>
      <w:r>
        <w:t>Dok s postojećim, iskusnim sucima Liga nije pokušala pregovarati o njihovim uvjetima, istodobno u javnom pozivu potencijalnim, zasad potpuno nepoznatim kandidatima nudi poboljšane uvjete angažmana.</w:t>
      </w:r>
    </w:p>
    <w:p>
      <w:pPr>
        <w:spacing w:after="160" w:line="259" w:lineRule="auto"/>
      </w:pPr>
      <w:r>
        <w:rPr>
          <w:b/>
        </w:rPr>
        <w:t>Posebno je zanimljivo da u istom tom pozivu ABA liga samu sebe opisuje kao „jednu od najprestižnijih košarkaških liga u Europi“. Teško je, međutim, prepoznati standarde jedne od najprestižnijih europskih liga u potezu kojim se, bez prethodnog pokušaja pregovora s vlastitim postojećim sudačkim kadrom, javno traži novi sudački kadar i istodobno novim, nepoznatim kandidatima nude poboljšani uvjeti.</w:t>
      </w:r>
    </w:p>
    <w:p>
      <w:pPr>
        <w:spacing w:after="160" w:line="259" w:lineRule="auto"/>
      </w:pPr>
      <w:r>
        <w:t>Takav potez nije u skladu s ozbiljnošću i standardima koje bi, prema vlastitim riječima, ABA liga trebala predstavljati. Ako se Liga doista smatra jednim od najprestižnijih natjecanja u Europi, onda bi upravo takav standard trebala pokazivati i u odnosu prema ljudima koji to natjecanje godinama čine mogućim.</w:t>
      </w:r>
    </w:p>
    <w:p>
      <w:pPr>
        <w:spacing w:after="160" w:line="259" w:lineRule="auto"/>
      </w:pPr>
      <w:r>
        <w:t>Postojećim sucima, koji su godinama dokazivali svoju kvalitetu i vodili utakmice ABA lige, nije ponuđen ni razgovor, dok se istodobno prema nepoznatim kandidatima izlazi s poboljšanim uvjetima.</w:t>
      </w:r>
    </w:p>
    <w:p>
      <w:pPr>
        <w:spacing w:after="160" w:line="259" w:lineRule="auto"/>
      </w:pPr>
      <w:r>
        <w:t>Time se ne šalje poruka da se cijene iskustvo, kvaliteta i kontinuitet, već se stvara dojam da je dovoljno pronaći nove kandidate koji su spremni prihvatiti ponuđene uvjete. Takav pristup podsjeća na načelo „daj što daš“ i otvara ozbiljno pitanje kriterija kojima se Liga vodi kada je riječ o kvaliteti vlastitog sudačkog kadra.</w:t>
      </w:r>
    </w:p>
    <w:p>
      <w:pPr>
        <w:spacing w:after="160" w:line="259" w:lineRule="auto"/>
      </w:pPr>
      <w:r>
        <w:t>Postojeći suci nisu anonimni kandidati s tržišta koje se može zamijeniti preko noći. Riječ je o sucima koji su godinama stjecali iskustvo u ABA ligi i međunarodnim natjecanjima te svojim radom sudjelovali u izgradnji standarda ovog natjecanja.</w:t>
      </w:r>
    </w:p>
    <w:p>
      <w:pPr>
        <w:spacing w:after="160" w:line="259" w:lineRule="auto"/>
      </w:pPr>
      <w:r>
        <w:t>Takav način komunikacije i postupanja smatramo neprihvatljivim za natjecanje koje želi biti u vrhu europske košarke.</w:t>
      </w:r>
    </w:p>
    <w:p>
      <w:pPr>
        <w:spacing w:after="160" w:line="259" w:lineRule="auto"/>
      </w:pPr>
      <w:r>
        <w:t>Naš cilj nije konflikt niti ugrožavanje natjecanja. Želimo isključivo poboljšati uvjete rada i odnos prema sucima.</w:t>
      </w:r>
    </w:p>
    <w:p>
      <w:pPr>
        <w:spacing w:after="160" w:line="259" w:lineRule="auto"/>
      </w:pPr>
      <w:r>
        <w:t>Trenutačna naknada u ABA 1 ligi iznosi 562,50 eura bruto po utakmici, a u ABA 2 ligi 281,25 eura bruto, što znači da je stvarni neto primitak još znatno niži. Pritom ne smijemo zanemariti ni činjenicu da su sucima prethodnih godina više puta iznošena obećanja i najave o povećanju naknada koja do danas nisu u cijelosti ostvarena. Upravo je to jedan od razloga zbog kojih su postojeći suci odlučili otvoriti pitanje svojih uvjeta i zatražiti da se o njima napokon ozbiljno razgovara.</w:t>
      </w:r>
    </w:p>
    <w:p>
      <w:pPr>
        <w:spacing w:after="160" w:line="259" w:lineRule="auto"/>
      </w:pPr>
      <w:r>
        <w:t>Za usporedbu, naknade u pojedinim nacionalnim prvenstvima iznose približno 1.035 eura u Francuskoj, 1.071 euro u Njemačkoj, uključujući PDV i porez na dohodak, 1.338 eura bruto u Italiji te 870 eura neto u Turskoj. U Španjolskoj suci najvišeg ranga imaju ugovor vrijedan oko 90.000 eura po sezoni, uz dodatnih 1.290 eura bruto po utakmici.</w:t>
      </w:r>
    </w:p>
    <w:p>
      <w:pPr>
        <w:spacing w:after="160" w:line="259" w:lineRule="auto"/>
      </w:pPr>
      <w:r>
        <w:t>Posebno treba naglasiti da je riječ o nacionalnim ligama, dok je ABA liga danas izrazito međunarodno natjecanje. Ulaskom klubova iz Dubaija, Cluja, Beča i Bratislave dodatno su porasli zahtjevi prema sucima, udaljenosti, broj putovanja i vrijeme provedeno izvan kuće.</w:t>
      </w:r>
    </w:p>
    <w:p>
      <w:pPr>
        <w:spacing w:after="160" w:line="259" w:lineRule="auto"/>
      </w:pPr>
      <w:r>
        <w:t>Istodobno, ABA liga okuplja klubove koji nastupaju u Euroligi, EuroCupu i Basketball Champions Leagueu te se želi pozicionirati među najbolje lige u Europi.</w:t>
      </w:r>
    </w:p>
    <w:p>
      <w:pPr>
        <w:spacing w:after="160" w:line="259" w:lineRule="auto"/>
      </w:pPr>
      <w:r>
        <w:t>Zato smatramo legitimnim postaviti jednostavno pitanje: ako se od sudaca očekuju europska razina profesionalnosti, odgovornosti i kvalitete, zar nije logično da i njihovi uvjeti rada prate europsku razinu natjecanja?</w:t>
      </w:r>
    </w:p>
    <w:p>
      <w:pPr>
        <w:spacing w:after="160" w:line="259" w:lineRule="auto"/>
      </w:pPr>
      <w:r>
        <w:t>Ne tražimo da Liga jednostavno prihvati sve što smo predložili. Tražimo ono što je u svakoj ozbiljnoj profesionalnoj organizaciji normalno – razgovor i pregovore.</w:t>
      </w:r>
    </w:p>
    <w:p>
      <w:pPr>
        <w:spacing w:after="160" w:line="259" w:lineRule="auto"/>
      </w:pPr>
      <w:r>
        <w:t>Za kompromis su potrebne dvije strane.</w:t>
      </w:r>
    </w:p>
    <w:p>
      <w:pPr>
        <w:spacing w:after="160" w:line="259" w:lineRule="auto"/>
      </w:pPr>
      <w:r>
        <w:rPr>
          <w:b/>
        </w:rPr>
        <w:t>Stoga ovim putem jasno zahtijevamo da ABA liga bez odgode pristupi ozbiljnim i konkretnim pregovorima s predstavnicima postojećih ABA ligaških sudaca o uvjetima njihova angažmana u nadolazećoj sezoni.</w:t>
      </w:r>
    </w:p>
    <w:p>
      <w:pPr>
        <w:spacing w:after="160" w:line="259" w:lineRule="auto"/>
      </w:pPr>
      <w:r>
        <w:t>Spremni smo pristupiti pregovorima odmah. Očekujemo da Liga iskaže jednaku spremnost i predloži konkretan termin za sastanak.</w:t>
      </w:r>
    </w:p>
    <w:p>
      <w:pPr>
        <w:spacing w:after="160" w:line="259" w:lineRule="auto"/>
      </w:pPr>
      <w:r>
        <w:t>Javni poziv za nove suce ne može biti zamjena za pregovore s postojećim sucima, pogotovo kada se istim tim pozivom nepoznatim kandidatima nude poboljšani uvjeti, dok s postojećim sucima o njihovim uvjetima nije ni pokušano pregovarati.</w:t>
      </w:r>
    </w:p>
    <w:p>
      <w:pPr>
        <w:spacing w:after="160" w:line="259" w:lineRule="auto"/>
      </w:pPr>
      <w:r>
        <w:rPr>
          <w:b/>
        </w:rPr>
        <w:t>Ako je ABA liga doista jedna od najprestižnijih liga u Europi, onda očekujemo da se tako ponaša i prema svojim sucima. Ozbiljnost i kvaliteta natjecanja ne dokazuju se javnim pozivima za popunjavanje liste, nego sposobnošću da se s vlastitim, dokazanim kadrom sjedne za stol, razgovara i postigne dogovor.</w:t>
      </w:r>
    </w:p>
    <w:p>
      <w:pPr>
        <w:spacing w:after="160" w:line="259" w:lineRule="auto"/>
      </w:pPr>
      <w:r>
        <w:t>Ne želimo biti problem ABA lige. Želimo biti njezin partner i zajedno raditi na tome da Liga bude bolja za klubove, igrače, trenere, suce i sve koji su njezin dio.</w:t>
      </w:r>
    </w:p>
    <w:p>
      <w:pPr>
        <w:spacing w:after="160" w:line="259" w:lineRule="auto"/>
      </w:pPr>
      <w:r>
        <w:t>Srdačan pozdrav,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